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809" w:rsidRDefault="00DB6809" w:rsidP="00DB6809">
      <w:r>
        <w:t xml:space="preserve">(Приложение 18 изложено в редакции решения Думы </w:t>
      </w:r>
      <w:hyperlink r:id="rId5" w:history="1">
        <w:r>
          <w:rPr>
            <w:rStyle w:val="a3"/>
          </w:rPr>
          <w:t>от 17.01.2022 № 870</w:t>
        </w:r>
      </w:hyperlink>
      <w:r>
        <w:t>)</w:t>
      </w:r>
    </w:p>
    <w:p w:rsidR="00DB6809" w:rsidRDefault="00DB6809" w:rsidP="00DB6809">
      <w:r>
        <w:t xml:space="preserve">(Приложение 18 изложено в редакции решения Думы </w:t>
      </w:r>
      <w:hyperlink r:id="rId6" w:history="1">
        <w:r>
          <w:rPr>
            <w:rStyle w:val="a3"/>
          </w:rPr>
          <w:t>от 18.02.2022 № 873</w:t>
        </w:r>
      </w:hyperlink>
      <w:r>
        <w:t>)</w:t>
      </w:r>
    </w:p>
    <w:p w:rsidR="00DB6809" w:rsidRDefault="00DB6809" w:rsidP="00DB6809">
      <w:r>
        <w:t xml:space="preserve">(Приложение 18 изложено в редакции решения Думы </w:t>
      </w:r>
      <w:hyperlink r:id="rId7" w:history="1">
        <w:r>
          <w:rPr>
            <w:rStyle w:val="a3"/>
          </w:rPr>
          <w:t>от 23.03.2022 № 891</w:t>
        </w:r>
      </w:hyperlink>
      <w:r>
        <w:t>)</w:t>
      </w:r>
    </w:p>
    <w:p w:rsidR="00DB6809" w:rsidRDefault="00DB6809" w:rsidP="00DB6809">
      <w:r>
        <w:t xml:space="preserve">(Приложение 18 изложено в редакции решения Думы </w:t>
      </w:r>
      <w:hyperlink r:id="rId8" w:history="1">
        <w:r>
          <w:rPr>
            <w:rStyle w:val="a3"/>
          </w:rPr>
          <w:t>от 29.03.2022 № 893</w:t>
        </w:r>
      </w:hyperlink>
      <w:r>
        <w:t>)</w:t>
      </w:r>
    </w:p>
    <w:p w:rsidR="00DB6809" w:rsidRDefault="00DB6809" w:rsidP="00DB6809">
      <w:r>
        <w:t xml:space="preserve">(Приложение 18 изложено в редакции решения Думы </w:t>
      </w:r>
      <w:hyperlink r:id="rId9" w:history="1">
        <w:r>
          <w:rPr>
            <w:rStyle w:val="a3"/>
          </w:rPr>
          <w:t>от 26.04.2022 № 894</w:t>
        </w:r>
      </w:hyperlink>
      <w:r>
        <w:t>)</w:t>
      </w:r>
    </w:p>
    <w:p w:rsidR="00DB6809" w:rsidRDefault="00DB6809" w:rsidP="00DB6809">
      <w:r w:rsidRPr="003934E0">
        <w:t>(Приложение 18 изложено в редакции решения Думы</w:t>
      </w:r>
      <w:r>
        <w:t xml:space="preserve"> </w:t>
      </w:r>
      <w:hyperlink r:id="rId10" w:history="1">
        <w:r>
          <w:rPr>
            <w:rStyle w:val="a3"/>
          </w:rPr>
          <w:t>от 20.05.2022 № 904</w:t>
        </w:r>
      </w:hyperlink>
      <w:r>
        <w:t>)</w:t>
      </w:r>
    </w:p>
    <w:p w:rsidR="00DB6809" w:rsidRDefault="00DB6809" w:rsidP="00DB6809">
      <w:r w:rsidRPr="00980813">
        <w:t>(Приложение 1</w:t>
      </w:r>
      <w:r>
        <w:t>8</w:t>
      </w:r>
      <w:r w:rsidRPr="00980813">
        <w:t xml:space="preserve"> изложено </w:t>
      </w:r>
      <w:r>
        <w:t xml:space="preserve">в </w:t>
      </w:r>
      <w:r w:rsidRPr="00980813">
        <w:t>редакции решени</w:t>
      </w:r>
      <w:r>
        <w:t>я</w:t>
      </w:r>
      <w:r w:rsidRPr="00980813">
        <w:t xml:space="preserve"> Думы </w:t>
      </w:r>
      <w:hyperlink r:id="rId11" w:history="1">
        <w:r>
          <w:rPr>
            <w:rStyle w:val="a3"/>
          </w:rPr>
          <w:t>от 31.05.2022 № 908</w:t>
        </w:r>
      </w:hyperlink>
      <w:r w:rsidRPr="00980813">
        <w:t>)</w:t>
      </w:r>
    </w:p>
    <w:p w:rsidR="00DB6809" w:rsidRDefault="00DB6809" w:rsidP="00DB6809">
      <w:r w:rsidRPr="00AD0B30">
        <w:t>(Приложение 1</w:t>
      </w:r>
      <w:r>
        <w:t>8</w:t>
      </w:r>
      <w:r w:rsidRPr="00AD0B30">
        <w:t xml:space="preserve"> изложено в редакции решения Думы </w:t>
      </w:r>
      <w:hyperlink r:id="rId12" w:history="1">
        <w:r>
          <w:rPr>
            <w:rStyle w:val="a3"/>
          </w:rPr>
          <w:t>от 28.06.2022 № 913</w:t>
        </w:r>
      </w:hyperlink>
      <w:r w:rsidRPr="00AD0B30">
        <w:t>)</w:t>
      </w:r>
    </w:p>
    <w:p w:rsidR="00DB6809" w:rsidRDefault="00DB6809" w:rsidP="00DB6809">
      <w:r w:rsidRPr="00D01693">
        <w:t>(Приложение 18 изложено в редакции решения Думы</w:t>
      </w:r>
      <w:r>
        <w:t xml:space="preserve"> </w:t>
      </w:r>
      <w:hyperlink r:id="rId13" w:history="1">
        <w:r>
          <w:rPr>
            <w:rStyle w:val="a3"/>
          </w:rPr>
          <w:t>от 19.07.2022 № 923</w:t>
        </w:r>
      </w:hyperlink>
      <w:r>
        <w:t>)</w:t>
      </w:r>
    </w:p>
    <w:p w:rsidR="00DB6809" w:rsidRDefault="00DB6809" w:rsidP="00DB6809">
      <w:r w:rsidRPr="003F36C2">
        <w:t>(Приложение 18 изложено в редакции решения Думы</w:t>
      </w:r>
      <w:r>
        <w:t xml:space="preserve"> </w:t>
      </w:r>
      <w:hyperlink r:id="rId14" w:history="1">
        <w:r>
          <w:rPr>
            <w:rStyle w:val="a3"/>
          </w:rPr>
          <w:t>от 02.08.2022 № 926</w:t>
        </w:r>
      </w:hyperlink>
      <w:r>
        <w:t>)</w:t>
      </w:r>
    </w:p>
    <w:p w:rsidR="00DB6809" w:rsidRDefault="00DB6809" w:rsidP="00DB6809">
      <w:r w:rsidRPr="00EE1AB1">
        <w:t>(Приложение 18 изложено в редакции решения Думы</w:t>
      </w:r>
      <w:r>
        <w:t xml:space="preserve"> </w:t>
      </w:r>
      <w:hyperlink r:id="rId15" w:history="1">
        <w:r>
          <w:rPr>
            <w:rStyle w:val="a3"/>
          </w:rPr>
          <w:t>от 10.08.2022 № 927</w:t>
        </w:r>
      </w:hyperlink>
      <w:r>
        <w:t>)</w:t>
      </w:r>
    </w:p>
    <w:p w:rsidR="00DB6809" w:rsidRDefault="00DB6809" w:rsidP="00DB6809">
      <w:r w:rsidRPr="00044E2A">
        <w:t>(Приложение 18 изложено в редакции решения Думы</w:t>
      </w:r>
      <w:r>
        <w:t xml:space="preserve"> </w:t>
      </w:r>
      <w:hyperlink r:id="rId16" w:history="1">
        <w:r>
          <w:rPr>
            <w:rStyle w:val="a3"/>
          </w:rPr>
          <w:t>от 29.09.2022 № 933</w:t>
        </w:r>
      </w:hyperlink>
      <w:r>
        <w:t>)</w:t>
      </w:r>
    </w:p>
    <w:p w:rsidR="00DB6809" w:rsidRDefault="00DB6809" w:rsidP="00DB6809">
      <w:r w:rsidRPr="00044E2A">
        <w:t>(Приложение 18 изложено в редакции решения Думы</w:t>
      </w:r>
      <w:r>
        <w:t xml:space="preserve"> </w:t>
      </w:r>
      <w:hyperlink r:id="rId17" w:history="1">
        <w:r>
          <w:rPr>
            <w:rStyle w:val="a3"/>
          </w:rPr>
          <w:t>от 28.10.2022 № 950</w:t>
        </w:r>
      </w:hyperlink>
      <w:r>
        <w:t>)</w:t>
      </w:r>
    </w:p>
    <w:p w:rsidR="00DB6809" w:rsidRDefault="00DB6809" w:rsidP="00DB6809">
      <w:r w:rsidRPr="00044E2A">
        <w:t>(Приложение 18 изложено в редакции решения Думы</w:t>
      </w:r>
      <w:r>
        <w:t xml:space="preserve"> </w:t>
      </w:r>
      <w:hyperlink r:id="rId18" w:history="1">
        <w:r>
          <w:rPr>
            <w:rStyle w:val="a3"/>
          </w:rPr>
          <w:t>от 29.11.2022 № 954</w:t>
        </w:r>
      </w:hyperlink>
      <w:r>
        <w:t>)</w:t>
      </w:r>
    </w:p>
    <w:p w:rsidR="00DB6809" w:rsidRDefault="00DB6809" w:rsidP="00DB6809">
      <w:r>
        <w:t xml:space="preserve">(Приложение 18 изложено в редакции решения Думы </w:t>
      </w:r>
      <w:hyperlink r:id="rId19" w:history="1">
        <w:r>
          <w:rPr>
            <w:rStyle w:val="a3"/>
          </w:rPr>
          <w:t>от 16.12.2022 № 961</w:t>
        </w:r>
      </w:hyperlink>
      <w:r>
        <w:t>)</w:t>
      </w:r>
    </w:p>
    <w:p w:rsidR="00DB6809" w:rsidRDefault="00DB6809" w:rsidP="00DB6809">
      <w:r w:rsidRPr="00980813">
        <w:t>(Приложение 1</w:t>
      </w:r>
      <w:r>
        <w:t>8 изложено в редакции решения</w:t>
      </w:r>
      <w:r w:rsidRPr="00980813">
        <w:t xml:space="preserve"> Думы</w:t>
      </w:r>
      <w:r>
        <w:t xml:space="preserve"> </w:t>
      </w:r>
      <w:hyperlink r:id="rId20" w:history="1">
        <w:r>
          <w:rPr>
            <w:rStyle w:val="a3"/>
          </w:rPr>
          <w:t>от 23.12.2022 № 963</w:t>
        </w:r>
      </w:hyperlink>
      <w:r>
        <w:t>)</w:t>
      </w:r>
    </w:p>
    <w:p w:rsidR="00DB6809" w:rsidRDefault="00DB6809" w:rsidP="00DB6809"/>
    <w:p w:rsidR="00977C2C" w:rsidRDefault="00977C2C" w:rsidP="00DB6809">
      <w:pPr>
        <w:jc w:val="right"/>
        <w:rPr>
          <w:b/>
          <w:sz w:val="32"/>
          <w:szCs w:val="32"/>
        </w:rPr>
      </w:pPr>
    </w:p>
    <w:p w:rsidR="00DB6809" w:rsidRPr="00980813" w:rsidRDefault="00DB6809" w:rsidP="00DB6809">
      <w:pPr>
        <w:jc w:val="right"/>
        <w:rPr>
          <w:b/>
          <w:sz w:val="32"/>
          <w:szCs w:val="32"/>
        </w:rPr>
      </w:pPr>
      <w:bookmarkStart w:id="0" w:name="_GoBack"/>
      <w:bookmarkEnd w:id="0"/>
      <w:r w:rsidRPr="00980813">
        <w:rPr>
          <w:b/>
          <w:sz w:val="32"/>
          <w:szCs w:val="32"/>
        </w:rPr>
        <w:t xml:space="preserve">Приложение 18 к решению </w:t>
      </w:r>
    </w:p>
    <w:p w:rsidR="00DB6809" w:rsidRPr="00980813" w:rsidRDefault="00DB6809" w:rsidP="00DB6809">
      <w:pPr>
        <w:jc w:val="right"/>
        <w:rPr>
          <w:b/>
          <w:sz w:val="32"/>
          <w:szCs w:val="32"/>
        </w:rPr>
      </w:pPr>
      <w:r w:rsidRPr="00980813">
        <w:rPr>
          <w:b/>
          <w:sz w:val="32"/>
          <w:szCs w:val="32"/>
        </w:rPr>
        <w:t xml:space="preserve">Думы </w:t>
      </w:r>
      <w:proofErr w:type="spellStart"/>
      <w:r w:rsidRPr="00980813">
        <w:rPr>
          <w:b/>
          <w:sz w:val="32"/>
          <w:szCs w:val="32"/>
        </w:rPr>
        <w:t>Кондинского</w:t>
      </w:r>
      <w:proofErr w:type="spellEnd"/>
      <w:r w:rsidRPr="00980813">
        <w:rPr>
          <w:b/>
          <w:sz w:val="32"/>
          <w:szCs w:val="32"/>
        </w:rPr>
        <w:t xml:space="preserve"> района </w:t>
      </w:r>
    </w:p>
    <w:p w:rsidR="00DB6809" w:rsidRPr="00980813" w:rsidRDefault="00DB6809" w:rsidP="00DB6809">
      <w:pPr>
        <w:jc w:val="right"/>
        <w:rPr>
          <w:b/>
          <w:sz w:val="32"/>
          <w:szCs w:val="32"/>
        </w:rPr>
      </w:pPr>
      <w:r w:rsidRPr="00980813">
        <w:rPr>
          <w:b/>
          <w:sz w:val="32"/>
          <w:szCs w:val="32"/>
        </w:rPr>
        <w:t>от 17.12.2021 № 853</w:t>
      </w:r>
    </w:p>
    <w:p w:rsidR="00DB6809" w:rsidRPr="00366908" w:rsidRDefault="00DB6809" w:rsidP="00DB6809">
      <w:pPr>
        <w:pStyle w:val="2"/>
      </w:pPr>
    </w:p>
    <w:p w:rsidR="00DB6809" w:rsidRPr="00B67A87" w:rsidRDefault="00DB6809" w:rsidP="00DB6809">
      <w:pPr>
        <w:jc w:val="center"/>
        <w:rPr>
          <w:b/>
        </w:rPr>
      </w:pPr>
      <w:r w:rsidRPr="00B67A87">
        <w:rPr>
          <w:b/>
        </w:rPr>
        <w:t xml:space="preserve">Источники внутреннего финансирования дефицита бюджета муниципального образования </w:t>
      </w:r>
      <w:proofErr w:type="spellStart"/>
      <w:r w:rsidRPr="00B67A87">
        <w:rPr>
          <w:b/>
        </w:rPr>
        <w:t>Кондинский</w:t>
      </w:r>
      <w:proofErr w:type="spellEnd"/>
      <w:r w:rsidRPr="00B67A87">
        <w:rPr>
          <w:b/>
        </w:rPr>
        <w:t xml:space="preserve"> район на 2022 год</w:t>
      </w:r>
    </w:p>
    <w:p w:rsidR="00DB6809" w:rsidRDefault="00DB6809" w:rsidP="00DB6809">
      <w:pPr>
        <w:rPr>
          <w:sz w:val="28"/>
          <w:szCs w:val="28"/>
        </w:rPr>
      </w:pPr>
    </w:p>
    <w:tbl>
      <w:tblPr>
        <w:tblW w:w="9513" w:type="dxa"/>
        <w:jc w:val="center"/>
        <w:tblInd w:w="93" w:type="dxa"/>
        <w:tblLook w:val="04A0" w:firstRow="1" w:lastRow="0" w:firstColumn="1" w:lastColumn="0" w:noHBand="0" w:noVBand="1"/>
      </w:tblPr>
      <w:tblGrid>
        <w:gridCol w:w="600"/>
        <w:gridCol w:w="1542"/>
        <w:gridCol w:w="5386"/>
        <w:gridCol w:w="1985"/>
      </w:tblGrid>
      <w:tr w:rsidR="00DB6809" w:rsidRPr="008F18E7" w:rsidTr="009A56BC">
        <w:trPr>
          <w:trHeight w:val="68"/>
          <w:jc w:val="center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B6809" w:rsidRPr="008F18E7" w:rsidRDefault="00DB6809" w:rsidP="009A56B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B6809" w:rsidRPr="008F18E7" w:rsidRDefault="00DB6809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B6809" w:rsidRPr="008F18E7" w:rsidRDefault="00DB6809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B6809" w:rsidRPr="008F18E7" w:rsidRDefault="00DB6809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DB6809" w:rsidRPr="008F18E7" w:rsidTr="009A56BC">
        <w:trPr>
          <w:trHeight w:val="916"/>
          <w:jc w:val="center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809" w:rsidRPr="008F18E7" w:rsidRDefault="00DB6809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Код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809" w:rsidRPr="008F18E7" w:rsidRDefault="00DB6809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 xml:space="preserve">Наименование групп, подгрупп, статей, подстатей, </w:t>
            </w:r>
            <w:proofErr w:type="spellStart"/>
            <w:r w:rsidRPr="008F18E7">
              <w:rPr>
                <w:rFonts w:cs="Arial"/>
                <w:sz w:val="16"/>
                <w:szCs w:val="16"/>
              </w:rPr>
              <w:t>элементов</w:t>
            </w:r>
            <w:proofErr w:type="gramStart"/>
            <w:r w:rsidRPr="008F18E7">
              <w:rPr>
                <w:rFonts w:cs="Arial"/>
                <w:sz w:val="16"/>
                <w:szCs w:val="16"/>
              </w:rPr>
              <w:t>,п</w:t>
            </w:r>
            <w:proofErr w:type="gramEnd"/>
            <w:r w:rsidRPr="008F18E7">
              <w:rPr>
                <w:rFonts w:cs="Arial"/>
                <w:sz w:val="16"/>
                <w:szCs w:val="16"/>
              </w:rPr>
              <w:t>рограмм</w:t>
            </w:r>
            <w:proofErr w:type="spellEnd"/>
            <w:r w:rsidRPr="008F18E7">
              <w:rPr>
                <w:rFonts w:cs="Arial"/>
                <w:sz w:val="16"/>
                <w:szCs w:val="16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809" w:rsidRPr="008F18E7" w:rsidRDefault="00DB6809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2022 год</w:t>
            </w:r>
          </w:p>
        </w:tc>
      </w:tr>
      <w:tr w:rsidR="00DB6809" w:rsidRPr="008F18E7" w:rsidTr="009A56BC">
        <w:trPr>
          <w:trHeight w:val="68"/>
          <w:jc w:val="center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809" w:rsidRPr="008F18E7" w:rsidRDefault="00DB6809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809" w:rsidRPr="008F18E7" w:rsidRDefault="00DB6809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6809" w:rsidRPr="008F18E7" w:rsidRDefault="00DB6809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3</w:t>
            </w:r>
          </w:p>
        </w:tc>
      </w:tr>
      <w:tr w:rsidR="00DB6809" w:rsidRPr="008F18E7" w:rsidTr="009A56BC">
        <w:trPr>
          <w:trHeight w:val="68"/>
          <w:jc w:val="center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809" w:rsidRPr="008F18E7" w:rsidRDefault="00DB6809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000 01 02 00 00 00 0000 000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809" w:rsidRPr="008F18E7" w:rsidRDefault="00DB6809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809" w:rsidRPr="008F18E7" w:rsidRDefault="00DB6809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B6809" w:rsidRPr="008F18E7" w:rsidTr="009A56BC">
        <w:trPr>
          <w:trHeight w:val="68"/>
          <w:jc w:val="center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809" w:rsidRPr="008F18E7" w:rsidRDefault="00DB6809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000 01 02 00 00 05 0000 710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809" w:rsidRPr="008F18E7" w:rsidRDefault="00DB6809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809" w:rsidRPr="008F18E7" w:rsidRDefault="00DB6809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B6809" w:rsidRPr="008F18E7" w:rsidTr="009A56BC">
        <w:trPr>
          <w:trHeight w:val="68"/>
          <w:jc w:val="center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809" w:rsidRPr="008F18E7" w:rsidRDefault="00DB6809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000 01 02 00 00 05 0000 810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809" w:rsidRPr="008F18E7" w:rsidRDefault="00DB6809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809" w:rsidRPr="008F18E7" w:rsidRDefault="00DB6809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B6809" w:rsidRPr="008F18E7" w:rsidTr="009A56BC">
        <w:trPr>
          <w:trHeight w:val="68"/>
          <w:jc w:val="center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809" w:rsidRPr="008F18E7" w:rsidRDefault="00DB6809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000 01 03 00 00 00 0000 000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809" w:rsidRPr="008F18E7" w:rsidRDefault="00DB6809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809" w:rsidRPr="008F18E7" w:rsidRDefault="00DB6809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11 591 605,99</w:t>
            </w:r>
          </w:p>
        </w:tc>
      </w:tr>
      <w:tr w:rsidR="00DB6809" w:rsidRPr="008F18E7" w:rsidTr="009A56BC">
        <w:trPr>
          <w:trHeight w:val="68"/>
          <w:jc w:val="center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809" w:rsidRPr="008F18E7" w:rsidRDefault="00DB6809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000 01 03 01 00 00 0000 700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809" w:rsidRPr="008F18E7" w:rsidRDefault="00DB6809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809" w:rsidRPr="008F18E7" w:rsidRDefault="00DB6809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66 050 255,10</w:t>
            </w:r>
          </w:p>
        </w:tc>
      </w:tr>
      <w:tr w:rsidR="00DB6809" w:rsidRPr="008F18E7" w:rsidTr="009A56BC">
        <w:trPr>
          <w:trHeight w:val="68"/>
          <w:jc w:val="center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809" w:rsidRPr="008F18E7" w:rsidRDefault="00DB6809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809" w:rsidRPr="008F18E7" w:rsidRDefault="00DB6809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8F18E7">
              <w:rPr>
                <w:rFonts w:cs="Arial"/>
                <w:sz w:val="16"/>
                <w:szCs w:val="16"/>
              </w:rPr>
              <w:t>Федераци</w:t>
            </w:r>
            <w:proofErr w:type="spellEnd"/>
            <w:r w:rsidRPr="008F18E7">
              <w:rPr>
                <w:rFonts w:cs="Arial"/>
                <w:sz w:val="16"/>
                <w:szCs w:val="16"/>
              </w:rPr>
              <w:t xml:space="preserve"> (досрочный завоз)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809" w:rsidRPr="008F18E7" w:rsidRDefault="00DB6809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66 050 255,10</w:t>
            </w:r>
          </w:p>
        </w:tc>
      </w:tr>
      <w:tr w:rsidR="00DB6809" w:rsidRPr="008F18E7" w:rsidTr="009A56BC">
        <w:trPr>
          <w:trHeight w:val="68"/>
          <w:jc w:val="center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809" w:rsidRPr="008F18E7" w:rsidRDefault="00DB6809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809" w:rsidRPr="008F18E7" w:rsidRDefault="00DB6809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8F18E7">
              <w:rPr>
                <w:rFonts w:cs="Arial"/>
                <w:sz w:val="16"/>
                <w:szCs w:val="16"/>
              </w:rPr>
              <w:t>Федераци</w:t>
            </w:r>
            <w:proofErr w:type="spellEnd"/>
            <w:r w:rsidRPr="008F18E7">
              <w:rPr>
                <w:rFonts w:cs="Arial"/>
                <w:sz w:val="16"/>
                <w:szCs w:val="16"/>
              </w:rPr>
              <w:t xml:space="preserve"> (дефицит бюджета</w:t>
            </w:r>
            <w:proofErr w:type="gramStart"/>
            <w:r w:rsidRPr="008F18E7">
              <w:rPr>
                <w:rFonts w:cs="Arial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809" w:rsidRPr="008F18E7" w:rsidRDefault="00DB6809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B6809" w:rsidRPr="008F18E7" w:rsidTr="009A56BC">
        <w:trPr>
          <w:trHeight w:val="68"/>
          <w:jc w:val="center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809" w:rsidRPr="008F18E7" w:rsidRDefault="00DB6809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000 01 03 01 00 00 0000 800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809" w:rsidRPr="008F18E7" w:rsidRDefault="00DB6809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809" w:rsidRPr="008F18E7" w:rsidRDefault="00DB6809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-54 458 649,11</w:t>
            </w:r>
          </w:p>
        </w:tc>
      </w:tr>
      <w:tr w:rsidR="00DB6809" w:rsidRPr="008F18E7" w:rsidTr="009A56BC">
        <w:trPr>
          <w:trHeight w:val="68"/>
          <w:jc w:val="center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809" w:rsidRPr="008F18E7" w:rsidRDefault="00DB6809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809" w:rsidRPr="008F18E7" w:rsidRDefault="00DB6809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809" w:rsidRPr="008F18E7" w:rsidRDefault="00DB6809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-54 458 649,11</w:t>
            </w:r>
          </w:p>
        </w:tc>
      </w:tr>
      <w:tr w:rsidR="00DB6809" w:rsidRPr="008F18E7" w:rsidTr="009A56BC">
        <w:trPr>
          <w:trHeight w:val="68"/>
          <w:jc w:val="center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809" w:rsidRPr="008F18E7" w:rsidRDefault="00DB6809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809" w:rsidRPr="008F18E7" w:rsidRDefault="00DB6809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809" w:rsidRPr="008F18E7" w:rsidRDefault="00DB6809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B6809" w:rsidRPr="008F18E7" w:rsidTr="009A56BC">
        <w:trPr>
          <w:trHeight w:val="68"/>
          <w:jc w:val="center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809" w:rsidRPr="008F18E7" w:rsidRDefault="00DB6809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000 01 06 00 00 00 0000 000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809" w:rsidRPr="008F18E7" w:rsidRDefault="00DB6809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809" w:rsidRPr="008F18E7" w:rsidRDefault="00DB6809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-11 591 605,99</w:t>
            </w:r>
          </w:p>
        </w:tc>
      </w:tr>
      <w:tr w:rsidR="00DB6809" w:rsidRPr="008F18E7" w:rsidTr="009A56BC">
        <w:trPr>
          <w:trHeight w:val="68"/>
          <w:jc w:val="center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6809" w:rsidRPr="008F18E7" w:rsidRDefault="00DB6809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000 01 06 01 00 00 0000 000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809" w:rsidRPr="008F18E7" w:rsidRDefault="00DB6809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809" w:rsidRPr="008F18E7" w:rsidRDefault="00DB6809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B6809" w:rsidRPr="008F18E7" w:rsidTr="009A56BC">
        <w:trPr>
          <w:trHeight w:val="68"/>
          <w:jc w:val="center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6809" w:rsidRPr="008F18E7" w:rsidRDefault="00DB6809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000 01 06 01 00 05 0000 630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809" w:rsidRPr="008F18E7" w:rsidRDefault="00DB6809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809" w:rsidRPr="008F18E7" w:rsidRDefault="00DB6809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B6809" w:rsidRPr="008F18E7" w:rsidTr="009A56BC">
        <w:trPr>
          <w:trHeight w:val="68"/>
          <w:jc w:val="center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809" w:rsidRPr="008F18E7" w:rsidRDefault="00DB6809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lastRenderedPageBreak/>
              <w:t>000 01 06 05 00 00 0000 000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809" w:rsidRPr="008F18E7" w:rsidRDefault="00DB6809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809" w:rsidRPr="008F18E7" w:rsidRDefault="00DB6809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-11 591 605,99</w:t>
            </w:r>
          </w:p>
        </w:tc>
      </w:tr>
      <w:tr w:rsidR="00DB6809" w:rsidRPr="008F18E7" w:rsidTr="009A56BC">
        <w:trPr>
          <w:trHeight w:val="68"/>
          <w:jc w:val="center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809" w:rsidRPr="008F18E7" w:rsidRDefault="00DB6809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000 01 06 05 00 00 0000 600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809" w:rsidRPr="008F18E7" w:rsidRDefault="00DB6809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809" w:rsidRPr="008F18E7" w:rsidRDefault="00DB6809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54 435 002,20</w:t>
            </w:r>
          </w:p>
        </w:tc>
      </w:tr>
      <w:tr w:rsidR="00DB6809" w:rsidRPr="008F18E7" w:rsidTr="009A56BC">
        <w:trPr>
          <w:trHeight w:val="68"/>
          <w:jc w:val="center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809" w:rsidRPr="008F18E7" w:rsidRDefault="00DB6809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809" w:rsidRPr="008F18E7" w:rsidRDefault="00DB6809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809" w:rsidRPr="008F18E7" w:rsidRDefault="00DB6809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54 435 002,20</w:t>
            </w:r>
          </w:p>
        </w:tc>
      </w:tr>
      <w:tr w:rsidR="00DB6809" w:rsidRPr="008F18E7" w:rsidTr="009A56BC">
        <w:trPr>
          <w:trHeight w:val="68"/>
          <w:jc w:val="center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809" w:rsidRPr="008F18E7" w:rsidRDefault="00DB6809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809" w:rsidRPr="008F18E7" w:rsidRDefault="00DB6809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809" w:rsidRPr="008F18E7" w:rsidRDefault="00DB6809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B6809" w:rsidRPr="008F18E7" w:rsidTr="009A56BC">
        <w:trPr>
          <w:trHeight w:val="68"/>
          <w:jc w:val="center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809" w:rsidRPr="008F18E7" w:rsidRDefault="00DB6809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000 01 06 05 00 00 0000 500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809" w:rsidRPr="008F18E7" w:rsidRDefault="00DB6809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809" w:rsidRPr="008F18E7" w:rsidRDefault="00DB6809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-66 026 608,19</w:t>
            </w:r>
          </w:p>
        </w:tc>
      </w:tr>
      <w:tr w:rsidR="00DB6809" w:rsidRPr="008F18E7" w:rsidTr="009A56BC">
        <w:trPr>
          <w:trHeight w:val="68"/>
          <w:jc w:val="center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809" w:rsidRPr="008F18E7" w:rsidRDefault="00DB6809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000 01 06 05 01 05 0000 540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809" w:rsidRPr="008F18E7" w:rsidRDefault="00DB6809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809" w:rsidRPr="008F18E7" w:rsidRDefault="00DB6809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-66 026 608,19</w:t>
            </w:r>
          </w:p>
        </w:tc>
      </w:tr>
      <w:tr w:rsidR="00DB6809" w:rsidRPr="008F18E7" w:rsidTr="009A56BC">
        <w:trPr>
          <w:trHeight w:val="68"/>
          <w:jc w:val="center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809" w:rsidRPr="008F18E7" w:rsidRDefault="00DB6809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000 01 05 00 00 00 0000 000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809" w:rsidRPr="008F18E7" w:rsidRDefault="00DB6809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809" w:rsidRPr="008F18E7" w:rsidRDefault="00DB6809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380 678 171,26</w:t>
            </w:r>
          </w:p>
        </w:tc>
      </w:tr>
      <w:tr w:rsidR="00DB6809" w:rsidRPr="008F18E7" w:rsidTr="009A56BC">
        <w:trPr>
          <w:trHeight w:val="68"/>
          <w:jc w:val="center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809" w:rsidRPr="008F18E7" w:rsidRDefault="00DB6809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000 01 05 02 01 05 0000 510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809" w:rsidRPr="008F18E7" w:rsidRDefault="00DB6809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809" w:rsidRPr="008F18E7" w:rsidRDefault="00DB6809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-5 439 145 442,25</w:t>
            </w:r>
          </w:p>
        </w:tc>
      </w:tr>
      <w:tr w:rsidR="00DB6809" w:rsidRPr="008F18E7" w:rsidTr="009A56BC">
        <w:trPr>
          <w:trHeight w:val="68"/>
          <w:jc w:val="center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809" w:rsidRPr="008F18E7" w:rsidRDefault="00DB6809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000 01 05 02 01 05 0000 610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809" w:rsidRPr="008F18E7" w:rsidRDefault="00DB6809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809" w:rsidRPr="008F18E7" w:rsidRDefault="00DB6809" w:rsidP="009A56BC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8F18E7">
              <w:rPr>
                <w:rFonts w:cs="Arial"/>
                <w:color w:val="000000"/>
                <w:sz w:val="16"/>
                <w:szCs w:val="16"/>
              </w:rPr>
              <w:t>5 819 823 613,51</w:t>
            </w:r>
          </w:p>
        </w:tc>
      </w:tr>
      <w:tr w:rsidR="00DB6809" w:rsidRPr="008F18E7" w:rsidTr="009A56BC">
        <w:trPr>
          <w:trHeight w:val="68"/>
          <w:jc w:val="center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809" w:rsidRPr="008F18E7" w:rsidRDefault="00DB6809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6809" w:rsidRPr="008F18E7" w:rsidRDefault="00DB6809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809" w:rsidRPr="008F18E7" w:rsidRDefault="00DB6809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F18E7">
              <w:rPr>
                <w:rFonts w:cs="Arial"/>
                <w:sz w:val="16"/>
                <w:szCs w:val="16"/>
              </w:rPr>
              <w:t>380 678 171,26</w:t>
            </w:r>
          </w:p>
        </w:tc>
      </w:tr>
    </w:tbl>
    <w:p w:rsidR="00DB6809" w:rsidRDefault="00DB6809" w:rsidP="00DB6809">
      <w:pPr>
        <w:rPr>
          <w:sz w:val="28"/>
          <w:szCs w:val="28"/>
        </w:rPr>
      </w:pP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FEB"/>
    <w:rsid w:val="00977C2C"/>
    <w:rsid w:val="00BD1701"/>
    <w:rsid w:val="00DB6809"/>
    <w:rsid w:val="00E53FEB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DB6809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DB6809"/>
    <w:pPr>
      <w:jc w:val="center"/>
      <w:outlineLvl w:val="1"/>
    </w:pPr>
    <w:rPr>
      <w:b/>
      <w:bCs/>
      <w:iCs/>
      <w:sz w:val="30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DB6809"/>
    <w:rPr>
      <w:rFonts w:ascii="Arial" w:eastAsia="Times New Roman" w:hAnsi="Arial" w:cs="Times New Roman"/>
      <w:b/>
      <w:bCs/>
      <w:iCs/>
      <w:sz w:val="30"/>
      <w:szCs w:val="28"/>
      <w:lang w:val="x-none" w:eastAsia="x-none"/>
    </w:rPr>
  </w:style>
  <w:style w:type="character" w:styleId="a3">
    <w:name w:val="Hyperlink"/>
    <w:uiPriority w:val="99"/>
    <w:rsid w:val="00DB6809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DB6809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DB6809"/>
    <w:pPr>
      <w:jc w:val="center"/>
      <w:outlineLvl w:val="1"/>
    </w:pPr>
    <w:rPr>
      <w:b/>
      <w:bCs/>
      <w:iCs/>
      <w:sz w:val="30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DB6809"/>
    <w:rPr>
      <w:rFonts w:ascii="Arial" w:eastAsia="Times New Roman" w:hAnsi="Arial" w:cs="Times New Roman"/>
      <w:b/>
      <w:bCs/>
      <w:iCs/>
      <w:sz w:val="30"/>
      <w:szCs w:val="28"/>
      <w:lang w:val="x-none" w:eastAsia="x-none"/>
    </w:rPr>
  </w:style>
  <w:style w:type="character" w:styleId="a3">
    <w:name w:val="Hyperlink"/>
    <w:uiPriority w:val="99"/>
    <w:rsid w:val="00DB6809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mkmain2:8080/content/act/1ff76233-b020-44ea-b264-920856da1d40.doc" TargetMode="External"/><Relationship Id="rId13" Type="http://schemas.openxmlformats.org/officeDocument/2006/relationships/hyperlink" Target="http://xmkmain2:8080/content/act/8fdeadcb-1083-4174-8ff7-a89238aa928f.doc" TargetMode="External"/><Relationship Id="rId18" Type="http://schemas.openxmlformats.org/officeDocument/2006/relationships/hyperlink" Target="http://xmkmain2:8080/content/act/a3ee48ba-fd48-483e-abdb-31dc125048ff.doc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xmkmain2:8080/content/act/9174bcc5-6d4f-4b39-b858-bf49e4826639.doc" TargetMode="External"/><Relationship Id="rId12" Type="http://schemas.openxmlformats.org/officeDocument/2006/relationships/hyperlink" Target="http://xmkmain2:8080/content/act/07854756-c6fa-4876-8f5f-0a7241515cc2.doc" TargetMode="External"/><Relationship Id="rId17" Type="http://schemas.openxmlformats.org/officeDocument/2006/relationships/hyperlink" Target="http://xmkmain2:8080/content/act/34e99628-c597-43b3-b4eb-90025600c973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xmkmain2:8080/content/act/36129087-7644-488c-b980-47b5c9a05417.doc" TargetMode="External"/><Relationship Id="rId20" Type="http://schemas.openxmlformats.org/officeDocument/2006/relationships/hyperlink" Target="/content/act/2c58ca43-9b62-4884-9fa9-347d7f62b94e.doc" TargetMode="External"/><Relationship Id="rId1" Type="http://schemas.openxmlformats.org/officeDocument/2006/relationships/styles" Target="styles.xml"/><Relationship Id="rId6" Type="http://schemas.openxmlformats.org/officeDocument/2006/relationships/hyperlink" Target="http://xmkmain2:8080/content/act/9c9810f8-2085-49b5-b25d-73b7c38c69e9.doc" TargetMode="External"/><Relationship Id="rId11" Type="http://schemas.openxmlformats.org/officeDocument/2006/relationships/hyperlink" Target="http://xmkmain2:8080/content/act/8be7e8ff-575f-41c8-b284-c3abc342196f.doc" TargetMode="External"/><Relationship Id="rId5" Type="http://schemas.openxmlformats.org/officeDocument/2006/relationships/hyperlink" Target="http://xmkmain2:8080/content/act/4976152b-72b0-44d0-86bc-17040ab882a9.doc" TargetMode="External"/><Relationship Id="rId15" Type="http://schemas.openxmlformats.org/officeDocument/2006/relationships/hyperlink" Target="http://xmkmain2:8080/content/act/fe66b7dc-8175-48c5-b617-d831e9ce3b94.doc" TargetMode="External"/><Relationship Id="rId10" Type="http://schemas.openxmlformats.org/officeDocument/2006/relationships/hyperlink" Target="http://xmkmain2:8080/content/act/47f12cca-5011-4a94-9e0f-7e36674a2dd3.doc" TargetMode="External"/><Relationship Id="rId19" Type="http://schemas.openxmlformats.org/officeDocument/2006/relationships/hyperlink" Target="http://xmkmain2:8080/content/act/4de6e12c-67bc-4330-a74f-7660452a38aa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xmkmain2:8080/content/act/868616e2-89d8-42af-82c4-31a93ca48bf3.doc" TargetMode="External"/><Relationship Id="rId14" Type="http://schemas.openxmlformats.org/officeDocument/2006/relationships/hyperlink" Target="http://xmkmain2:8080/content/act/305ce85e-9364-4e99-9157-4367c41d0242.do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931</Words>
  <Characters>5312</Characters>
  <Application>Microsoft Office Word</Application>
  <DocSecurity>0</DocSecurity>
  <Lines>44</Lines>
  <Paragraphs>12</Paragraphs>
  <ScaleCrop>false</ScaleCrop>
  <Company/>
  <LinksUpToDate>false</LinksUpToDate>
  <CharactersWithSpaces>6231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6</cp:revision>
  <dcterms:created xsi:type="dcterms:W3CDTF">2023-01-23T06:33:00Z</dcterms:created>
  <dcterms:modified xsi:type="dcterms:W3CDTF">2023-01-20T06:48:00Z</dcterms:modified>
</cp:coreProperties>
</file>